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DC2" w:rsidRDefault="00B83DC2"/>
    <w:p w:rsidR="00CF3150" w:rsidRDefault="00CF3150"/>
    <w:p w:rsidR="00CF3150" w:rsidRDefault="00CF3150">
      <w:pPr>
        <w:rPr>
          <w:rStyle w:val="HTMLCite"/>
          <w:rFonts w:ascii="Arial" w:hAnsi="Arial" w:cs="Arial"/>
        </w:rPr>
      </w:pPr>
      <w:r>
        <w:t xml:space="preserve">Reynolds, Rob (2010).  </w:t>
      </w:r>
      <w:r w:rsidRPr="00CF3150">
        <w:rPr>
          <w:i/>
        </w:rPr>
        <w:t xml:space="preserve">How Will the </w:t>
      </w:r>
      <w:proofErr w:type="spellStart"/>
      <w:r w:rsidRPr="00CF3150">
        <w:rPr>
          <w:i/>
        </w:rPr>
        <w:t>iPad</w:t>
      </w:r>
      <w:proofErr w:type="spellEnd"/>
      <w:r w:rsidRPr="00CF3150">
        <w:rPr>
          <w:i/>
        </w:rPr>
        <w:t xml:space="preserve"> Change Education?</w:t>
      </w:r>
      <w:r>
        <w:rPr>
          <w:i/>
        </w:rPr>
        <w:t xml:space="preserve">  </w:t>
      </w:r>
      <w:proofErr w:type="gramStart"/>
      <w:r>
        <w:rPr>
          <w:i/>
        </w:rPr>
        <w:t xml:space="preserve">Retrieved from </w:t>
      </w:r>
      <w:hyperlink r:id="rId4" w:history="1">
        <w:r w:rsidRPr="00982181">
          <w:rPr>
            <w:rStyle w:val="Hyperlink"/>
            <w:rFonts w:ascii="Arial" w:hAnsi="Arial" w:cs="Arial"/>
          </w:rPr>
          <w:t>www.pbs.org/.../blog/.../how-</w:t>
        </w:r>
        <w:r w:rsidRPr="00982181">
          <w:rPr>
            <w:rStyle w:val="Hyperlink"/>
            <w:rFonts w:ascii="Arial" w:hAnsi="Arial" w:cs="Arial"/>
            <w:b/>
            <w:bCs/>
          </w:rPr>
          <w:t>will-the-</w:t>
        </w:r>
        <w:proofErr w:type="spellStart"/>
        <w:r w:rsidRPr="00982181">
          <w:rPr>
            <w:rStyle w:val="Hyperlink"/>
            <w:rFonts w:ascii="Arial" w:hAnsi="Arial" w:cs="Arial"/>
            <w:b/>
            <w:bCs/>
          </w:rPr>
          <w:t>ipad</w:t>
        </w:r>
        <w:proofErr w:type="spellEnd"/>
        <w:r w:rsidRPr="00982181">
          <w:rPr>
            <w:rStyle w:val="Hyperlink"/>
            <w:rFonts w:ascii="Arial" w:hAnsi="Arial" w:cs="Arial"/>
          </w:rPr>
          <w:t>-</w:t>
        </w:r>
        <w:r w:rsidRPr="00982181">
          <w:rPr>
            <w:rStyle w:val="Hyperlink"/>
            <w:rFonts w:ascii="Arial" w:hAnsi="Arial" w:cs="Arial"/>
            <w:b/>
            <w:bCs/>
          </w:rPr>
          <w:t>change</w:t>
        </w:r>
        <w:r w:rsidRPr="00982181">
          <w:rPr>
            <w:rStyle w:val="Hyperlink"/>
            <w:rFonts w:ascii="Arial" w:hAnsi="Arial" w:cs="Arial"/>
          </w:rPr>
          <w:t>-</w:t>
        </w:r>
        <w:r w:rsidRPr="00982181">
          <w:rPr>
            <w:rStyle w:val="Hyperlink"/>
            <w:rFonts w:ascii="Arial" w:hAnsi="Arial" w:cs="Arial"/>
            <w:b/>
            <w:bCs/>
          </w:rPr>
          <w:t>education</w:t>
        </w:r>
        <w:r w:rsidRPr="00982181">
          <w:rPr>
            <w:rStyle w:val="Hyperlink"/>
            <w:rFonts w:ascii="Arial" w:hAnsi="Arial" w:cs="Arial"/>
          </w:rPr>
          <w:t>/</w:t>
        </w:r>
      </w:hyperlink>
      <w:r>
        <w:rPr>
          <w:rStyle w:val="HTMLCite"/>
          <w:rFonts w:ascii="Arial" w:hAnsi="Arial" w:cs="Arial"/>
        </w:rPr>
        <w:t>.</w:t>
      </w:r>
      <w:proofErr w:type="gramEnd"/>
      <w:r>
        <w:rPr>
          <w:rStyle w:val="HTMLCite"/>
          <w:rFonts w:ascii="Arial" w:hAnsi="Arial" w:cs="Arial"/>
        </w:rPr>
        <w:t xml:space="preserve">  </w:t>
      </w:r>
    </w:p>
    <w:p w:rsidR="00CF3150" w:rsidRDefault="00CF3150"/>
    <w:p w:rsidR="00B83DC2" w:rsidRDefault="00B83DC2" w:rsidP="00637EA4">
      <w:pPr>
        <w:spacing w:line="480" w:lineRule="auto"/>
      </w:pPr>
      <w:r>
        <w:tab/>
        <w:t xml:space="preserve">Just got an e-reader and was really excited about it, until I read this article.  They pointed out that an e-reader is not the best buy compared to an </w:t>
      </w:r>
      <w:proofErr w:type="spellStart"/>
      <w:r>
        <w:t>iPad</w:t>
      </w:r>
      <w:proofErr w:type="spellEnd"/>
      <w:r>
        <w:t xml:space="preserve"> since it is only a single use machine.  Well, the one I have can do other things, but definitely not as well as the tablets available.  Three key points were made on how </w:t>
      </w:r>
      <w:proofErr w:type="spellStart"/>
      <w:r>
        <w:t>iPads</w:t>
      </w:r>
      <w:proofErr w:type="spellEnd"/>
      <w:r>
        <w:t xml:space="preserve"> will change education.  These were</w:t>
      </w:r>
      <w:r w:rsidR="00637EA4">
        <w:t xml:space="preserve">:  </w:t>
      </w:r>
      <w:r>
        <w:t xml:space="preserve"> they are good for the environment, keep information from becoming obsolete, and allow learning on the go.  The amount of paper being used in schools would greatly go down with the use of an </w:t>
      </w:r>
      <w:proofErr w:type="spellStart"/>
      <w:r>
        <w:t>iPad</w:t>
      </w:r>
      <w:proofErr w:type="spellEnd"/>
      <w:r>
        <w:t xml:space="preserve">.  Textbooks could be online </w:t>
      </w:r>
      <w:proofErr w:type="gramStart"/>
      <w:r>
        <w:t>instead</w:t>
      </w:r>
      <w:proofErr w:type="gramEnd"/>
      <w:r>
        <w:t xml:space="preserve"> of printed for schools to use and students could use the tablets instead of paper for their assignments.  Along with the textbooks being online</w:t>
      </w:r>
      <w:r w:rsidR="00637EA4">
        <w:t>,</w:t>
      </w:r>
      <w:r>
        <w:t xml:space="preserve"> comes the added benefit of allowing the publishers to keep the information updated.  </w:t>
      </w:r>
      <w:proofErr w:type="gramStart"/>
      <w:r>
        <w:t>Most of the time, a school gets a new textbook and it is already out of date.</w:t>
      </w:r>
      <w:proofErr w:type="gramEnd"/>
      <w:r>
        <w:t xml:space="preserve">  The cost of charging schools a rental fee instead of purchasing student paper copies might also be less.  The most exciting advantage of using </w:t>
      </w:r>
      <w:proofErr w:type="spellStart"/>
      <w:r>
        <w:t>iPads</w:t>
      </w:r>
      <w:proofErr w:type="spellEnd"/>
      <w:r>
        <w:t xml:space="preserve"> is their mob</w:t>
      </w:r>
      <w:r w:rsidR="00DD2D9D">
        <w:t>ility.  Students like to access information in the moment and these devices will serve this purpose.</w:t>
      </w:r>
    </w:p>
    <w:p w:rsidR="00DD2D9D" w:rsidRDefault="00DD2D9D" w:rsidP="00637EA4">
      <w:pPr>
        <w:spacing w:line="480" w:lineRule="auto"/>
      </w:pPr>
      <w:r>
        <w:tab/>
        <w:t xml:space="preserve">Will the </w:t>
      </w:r>
      <w:proofErr w:type="spellStart"/>
      <w:r>
        <w:t>iPad</w:t>
      </w:r>
      <w:proofErr w:type="spellEnd"/>
      <w:r>
        <w:t xml:space="preserve"> change the face of education?  Maybe not this brand alone and probably not technology on its own, but educators need to look at what parts of it will help the students of the 21</w:t>
      </w:r>
      <w:r w:rsidRPr="00DD2D9D">
        <w:rPr>
          <w:vertAlign w:val="superscript"/>
        </w:rPr>
        <w:t>st</w:t>
      </w:r>
      <w:r w:rsidR="00637EA4">
        <w:t xml:space="preserve"> Century succeed.  </w:t>
      </w:r>
      <w:r>
        <w:t>I believe these can be a great tool to get us there.</w:t>
      </w:r>
    </w:p>
    <w:sectPr w:rsidR="00DD2D9D" w:rsidSect="008444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83DC2"/>
    <w:rsid w:val="00014230"/>
    <w:rsid w:val="001D1CE1"/>
    <w:rsid w:val="004276E5"/>
    <w:rsid w:val="00437B1D"/>
    <w:rsid w:val="00637EA4"/>
    <w:rsid w:val="00844427"/>
    <w:rsid w:val="00846A47"/>
    <w:rsid w:val="009304FE"/>
    <w:rsid w:val="00A77C24"/>
    <w:rsid w:val="00B83DC2"/>
    <w:rsid w:val="00CF3150"/>
    <w:rsid w:val="00DD2D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4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CF3150"/>
    <w:rPr>
      <w:i w:val="0"/>
      <w:iCs w:val="0"/>
      <w:color w:val="0E774A"/>
    </w:rPr>
  </w:style>
  <w:style w:type="character" w:styleId="Hyperlink">
    <w:name w:val="Hyperlink"/>
    <w:basedOn w:val="DefaultParagraphFont"/>
    <w:uiPriority w:val="99"/>
    <w:unhideWhenUsed/>
    <w:rsid w:val="00CF31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bs.org/.../blog/.../how-will-the-ipad-change-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GBAPS</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2011-05-23T22:03:00Z</dcterms:created>
  <dcterms:modified xsi:type="dcterms:W3CDTF">2011-05-23T22:03:00Z</dcterms:modified>
</cp:coreProperties>
</file>